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B1" w:rsidRDefault="00AD6CE1" w:rsidP="00AD6CE1">
      <w:r>
        <w:t>Kedves Táborozó!</w:t>
      </w:r>
    </w:p>
    <w:p w:rsidR="00AD6CE1" w:rsidRDefault="00C032B1" w:rsidP="00AD6CE1">
      <w:r>
        <w:t>E</w:t>
      </w:r>
      <w:r w:rsidR="00AD6CE1">
        <w:t>z a táblázat segíthet a bőröndbe pakolásnál. Otthon a csomagolás során, mikor eltettél egy-egy dolgot, pipáld ki a megfelelő helyen, így láthatod, mi maradt még ki. Ha a táborba elhozod magaddal, ott is segítségedre válhat, amikor a hét végén összepakolod a szennyest.</w:t>
      </w:r>
    </w:p>
    <w:p w:rsidR="00AD6CE1" w:rsidRDefault="00AD6CE1" w:rsidP="00AD6CE1">
      <w:r>
        <w:t>Indulás előtt, érdemes a ruháidba beleírni a nevedet / monogramodat, hogy elkerüld a félreértéseket, és kérjük, a tábor során vigyázz a saját holmidra.</w:t>
      </w:r>
    </w:p>
    <w:p w:rsidR="00AD6CE1" w:rsidRDefault="00AD6CE1">
      <w:r>
        <w:t>Nagyobb értéket (pénzt, elektronikai eszközt, drága cipőt, ruhát) csak saját felelősségedre hozz magaddal. Elvesztése, megrongálódás esetén nem tudunk anyagi felelősséget vállalni.</w:t>
      </w:r>
    </w:p>
    <w:p w:rsidR="00E00762" w:rsidRDefault="00E00762"/>
    <w:p w:rsidR="00E00762" w:rsidRDefault="00E00762" w:rsidP="00E00762">
      <w:r>
        <w:t>*Telefon használata korlátozott a táborban. Arra kérünk téged is és szüleidet is, hogy csak az étkezések előtti szabadidő blokkban telefonáljatok. A telefonokért sem vállalunk felelősséget, csak akkor hozd magaddal, ha tudsz rá vigyázni, ellenkező esetben a szobavezetők szívesen kölcsönadják a telefonjukat kapcsolattartás céljára.</w:t>
      </w:r>
    </w:p>
    <w:p w:rsidR="00E00762" w:rsidRDefault="00E00762" w:rsidP="00E00762">
      <w:r>
        <w:t>**Az opcionális tételek nem szükségesek, a te személyes igényedtől függ, hogy szeretnél-e hozni valamit ezek közül.</w:t>
      </w:r>
    </w:p>
    <w:p w:rsidR="00E00762" w:rsidRDefault="00E00762">
      <w:r>
        <w:br w:type="page"/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232"/>
        <w:gridCol w:w="1177"/>
        <w:gridCol w:w="1212"/>
      </w:tblGrid>
      <w:tr w:rsidR="008C0FE8" w:rsidRPr="008C0FE8" w:rsidTr="00E00762">
        <w:trPr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0FE8" w:rsidRPr="00063DAD" w:rsidRDefault="008C0FE8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C0FE8" w:rsidRPr="008C0FE8" w:rsidRDefault="00370775" w:rsidP="00063DAD">
            <w:pPr>
              <w:ind w:left="-141" w:right="-75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C0FE8" w:rsidRPr="00063DAD">
              <w:rPr>
                <w:b/>
              </w:rPr>
              <w:t>Darabszám</w:t>
            </w:r>
            <w:r w:rsidR="00063DAD">
              <w:rPr>
                <w:b/>
              </w:rPr>
              <w:br/>
            </w:r>
            <w:r w:rsidR="008C0FE8" w:rsidRPr="008C0FE8">
              <w:rPr>
                <w:b/>
              </w:rPr>
              <w:t>(ajánlat)</w:t>
            </w:r>
          </w:p>
        </w:tc>
        <w:tc>
          <w:tcPr>
            <w:tcW w:w="5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FE8" w:rsidRPr="008C0FE8" w:rsidRDefault="008C0FE8" w:rsidP="008C0FE8">
            <w:pPr>
              <w:jc w:val="center"/>
              <w:rPr>
                <w:b/>
              </w:rPr>
            </w:pPr>
            <w:r w:rsidRPr="008C0FE8">
              <w:rPr>
                <w:b/>
              </w:rPr>
              <w:t>Megnevezés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FE8" w:rsidRPr="008C0FE8" w:rsidRDefault="008C0FE8" w:rsidP="008C0FE8">
            <w:pPr>
              <w:jc w:val="center"/>
              <w:rPr>
                <w:b/>
              </w:rPr>
            </w:pPr>
            <w:r w:rsidRPr="008C0FE8">
              <w:rPr>
                <w:b/>
              </w:rPr>
              <w:t>táborba</w:t>
            </w:r>
          </w:p>
          <w:p w:rsidR="008C0FE8" w:rsidRPr="008C0FE8" w:rsidRDefault="008C0FE8" w:rsidP="008C0FE8">
            <w:pPr>
              <w:jc w:val="center"/>
              <w:rPr>
                <w:b/>
              </w:rPr>
            </w:pPr>
            <w:r w:rsidRPr="008C0FE8">
              <w:rPr>
                <w:b/>
              </w:rPr>
              <w:t>induláskor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FE8" w:rsidRPr="008C0FE8" w:rsidRDefault="008C0FE8" w:rsidP="008C0FE8">
            <w:pPr>
              <w:jc w:val="center"/>
              <w:rPr>
                <w:b/>
              </w:rPr>
            </w:pPr>
            <w:r w:rsidRPr="008C0FE8">
              <w:rPr>
                <w:b/>
              </w:rPr>
              <w:t>haza</w:t>
            </w:r>
          </w:p>
          <w:p w:rsidR="008C0FE8" w:rsidRPr="008C0FE8" w:rsidRDefault="008C0FE8" w:rsidP="008C0FE8">
            <w:pPr>
              <w:jc w:val="center"/>
              <w:rPr>
                <w:b/>
              </w:rPr>
            </w:pPr>
            <w:r w:rsidRPr="008C0FE8">
              <w:rPr>
                <w:b/>
              </w:rPr>
              <w:t>induláskor</w:t>
            </w:r>
          </w:p>
        </w:tc>
      </w:tr>
      <w:tr w:rsidR="00063DAD" w:rsidTr="00E00762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063DAD" w:rsidRPr="00063DAD" w:rsidRDefault="00063DAD" w:rsidP="008C0FE8">
            <w:pPr>
              <w:ind w:left="113" w:right="113"/>
              <w:jc w:val="center"/>
              <w:rPr>
                <w:b/>
              </w:rPr>
            </w:pPr>
            <w:r w:rsidRPr="00063DAD">
              <w:rPr>
                <w:b/>
              </w:rPr>
              <w:t>Ruházkodás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  <w:r>
              <w:t>8</w:t>
            </w:r>
          </w:p>
        </w:tc>
        <w:tc>
          <w:tcPr>
            <w:tcW w:w="5232" w:type="dxa"/>
            <w:tcBorders>
              <w:top w:val="single" w:sz="12" w:space="0" w:color="auto"/>
            </w:tcBorders>
            <w:vAlign w:val="center"/>
          </w:tcPr>
          <w:p w:rsidR="00063DAD" w:rsidRDefault="00063DAD" w:rsidP="008C0FE8">
            <w:r>
              <w:t>alsónemű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</w:p>
        </w:tc>
      </w:tr>
      <w:tr w:rsidR="00063DA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3DAD" w:rsidRPr="00063DAD" w:rsidRDefault="00063DA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  <w:r>
              <w:t>8</w:t>
            </w:r>
          </w:p>
        </w:tc>
        <w:tc>
          <w:tcPr>
            <w:tcW w:w="5232" w:type="dxa"/>
            <w:vAlign w:val="center"/>
          </w:tcPr>
          <w:p w:rsidR="00063DAD" w:rsidRDefault="00063DAD" w:rsidP="008C0FE8">
            <w:proofErr w:type="spellStart"/>
            <w:r>
              <w:t>poló</w:t>
            </w:r>
            <w:proofErr w:type="spellEnd"/>
          </w:p>
        </w:tc>
        <w:tc>
          <w:tcPr>
            <w:tcW w:w="1177" w:type="dxa"/>
            <w:vAlign w:val="center"/>
          </w:tcPr>
          <w:p w:rsidR="00063DAD" w:rsidRDefault="00063DA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</w:p>
        </w:tc>
      </w:tr>
      <w:tr w:rsidR="00063DA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3DAD" w:rsidRPr="00063DAD" w:rsidRDefault="00063DA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  <w:r>
              <w:t>8</w:t>
            </w:r>
          </w:p>
        </w:tc>
        <w:tc>
          <w:tcPr>
            <w:tcW w:w="5232" w:type="dxa"/>
            <w:vAlign w:val="center"/>
          </w:tcPr>
          <w:p w:rsidR="00063DAD" w:rsidRDefault="00063DAD" w:rsidP="008C0FE8">
            <w:r>
              <w:t>zokni</w:t>
            </w:r>
          </w:p>
        </w:tc>
        <w:tc>
          <w:tcPr>
            <w:tcW w:w="1177" w:type="dxa"/>
            <w:vAlign w:val="center"/>
          </w:tcPr>
          <w:p w:rsidR="00063DAD" w:rsidRDefault="00063DA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</w:p>
        </w:tc>
      </w:tr>
      <w:tr w:rsidR="00063DA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3DAD" w:rsidRPr="00063DAD" w:rsidRDefault="00063DA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  <w:r>
              <w:t>3</w:t>
            </w:r>
          </w:p>
        </w:tc>
        <w:tc>
          <w:tcPr>
            <w:tcW w:w="5232" w:type="dxa"/>
            <w:vAlign w:val="center"/>
          </w:tcPr>
          <w:p w:rsidR="00063DAD" w:rsidRDefault="00063DAD" w:rsidP="008C0FE8">
            <w:r>
              <w:t>nadrág (legalább 1 db hosszú)</w:t>
            </w:r>
          </w:p>
        </w:tc>
        <w:tc>
          <w:tcPr>
            <w:tcW w:w="1177" w:type="dxa"/>
            <w:vAlign w:val="center"/>
          </w:tcPr>
          <w:p w:rsidR="00063DAD" w:rsidRDefault="00063DA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</w:p>
        </w:tc>
      </w:tr>
      <w:tr w:rsidR="00063DA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3DAD" w:rsidRPr="00063DAD" w:rsidRDefault="00063DA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63DAD" w:rsidRDefault="006544F2" w:rsidP="008C0FE8">
            <w:pPr>
              <w:jc w:val="center"/>
            </w:pPr>
            <w:r>
              <w:t>2-3</w:t>
            </w:r>
          </w:p>
        </w:tc>
        <w:tc>
          <w:tcPr>
            <w:tcW w:w="5232" w:type="dxa"/>
            <w:vAlign w:val="center"/>
          </w:tcPr>
          <w:p w:rsidR="00063DAD" w:rsidRDefault="00063DAD" w:rsidP="00C032B1">
            <w:r>
              <w:t>pulóver</w:t>
            </w:r>
          </w:p>
        </w:tc>
        <w:tc>
          <w:tcPr>
            <w:tcW w:w="1177" w:type="dxa"/>
            <w:vAlign w:val="center"/>
          </w:tcPr>
          <w:p w:rsidR="00063DAD" w:rsidRDefault="00063DA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</w:p>
        </w:tc>
      </w:tr>
      <w:tr w:rsidR="00063DA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3DAD" w:rsidRPr="00063DAD" w:rsidRDefault="00063DA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  <w:r>
              <w:t>2</w:t>
            </w:r>
          </w:p>
        </w:tc>
        <w:tc>
          <w:tcPr>
            <w:tcW w:w="5232" w:type="dxa"/>
            <w:vAlign w:val="center"/>
          </w:tcPr>
          <w:p w:rsidR="00063DAD" w:rsidRDefault="00063DAD" w:rsidP="008C0FE8">
            <w:r>
              <w:t>cipő</w:t>
            </w:r>
            <w:r w:rsidR="00BC3DBD">
              <w:t xml:space="preserve"> (legalább 1 db zárt)</w:t>
            </w:r>
          </w:p>
        </w:tc>
        <w:tc>
          <w:tcPr>
            <w:tcW w:w="1177" w:type="dxa"/>
            <w:vAlign w:val="center"/>
          </w:tcPr>
          <w:p w:rsidR="00063DAD" w:rsidRDefault="00063DA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</w:p>
        </w:tc>
      </w:tr>
      <w:tr w:rsidR="00063DA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3DAD" w:rsidRPr="00063DAD" w:rsidRDefault="00063DA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  <w:r>
              <w:t>1</w:t>
            </w:r>
          </w:p>
        </w:tc>
        <w:tc>
          <w:tcPr>
            <w:tcW w:w="5232" w:type="dxa"/>
            <w:vAlign w:val="center"/>
          </w:tcPr>
          <w:p w:rsidR="00063DAD" w:rsidRDefault="00063DAD" w:rsidP="008C0FE8">
            <w:r>
              <w:t>kényelmes sport vagy szabadidő ruházat</w:t>
            </w:r>
          </w:p>
        </w:tc>
        <w:tc>
          <w:tcPr>
            <w:tcW w:w="1177" w:type="dxa"/>
            <w:vAlign w:val="center"/>
          </w:tcPr>
          <w:p w:rsidR="00063DAD" w:rsidRDefault="00063DA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</w:p>
        </w:tc>
      </w:tr>
      <w:tr w:rsidR="00063DA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3DAD" w:rsidRPr="00063DAD" w:rsidRDefault="00063DA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  <w:r>
              <w:t>1</w:t>
            </w:r>
          </w:p>
        </w:tc>
        <w:tc>
          <w:tcPr>
            <w:tcW w:w="5232" w:type="dxa"/>
            <w:vAlign w:val="center"/>
          </w:tcPr>
          <w:p w:rsidR="00063DAD" w:rsidRDefault="00063DAD" w:rsidP="008C0FE8">
            <w:r>
              <w:t>pizsama</w:t>
            </w:r>
          </w:p>
        </w:tc>
        <w:tc>
          <w:tcPr>
            <w:tcW w:w="1177" w:type="dxa"/>
            <w:vAlign w:val="center"/>
          </w:tcPr>
          <w:p w:rsidR="00063DAD" w:rsidRDefault="00063DA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063DAD" w:rsidRDefault="00063DA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  <w:r>
              <w:t>1</w:t>
            </w:r>
          </w:p>
        </w:tc>
        <w:tc>
          <w:tcPr>
            <w:tcW w:w="5232" w:type="dxa"/>
            <w:vAlign w:val="center"/>
          </w:tcPr>
          <w:p w:rsidR="00A213CD" w:rsidRDefault="00A213CD" w:rsidP="008C0FE8">
            <w:r>
              <w:t>ünneplő ruha istentiszteletre</w:t>
            </w:r>
          </w:p>
        </w:tc>
        <w:tc>
          <w:tcPr>
            <w:tcW w:w="1177" w:type="dxa"/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213CD" w:rsidRPr="00063DAD" w:rsidRDefault="00C032B1" w:rsidP="00A213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Tisztálkodás, </w:t>
            </w:r>
            <w:r w:rsidR="00A213CD">
              <w:rPr>
                <w:b/>
              </w:rPr>
              <w:t>egészségügyi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  <w:r>
              <w:t>1</w:t>
            </w:r>
          </w:p>
        </w:tc>
        <w:tc>
          <w:tcPr>
            <w:tcW w:w="52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13CD" w:rsidRDefault="00A213CD" w:rsidP="008C0FE8">
            <w:r>
              <w:t>törölköző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213CD" w:rsidRDefault="00A213CD" w:rsidP="00063D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  <w:r>
              <w:t>1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vAlign w:val="center"/>
          </w:tcPr>
          <w:p w:rsidR="00A213CD" w:rsidRDefault="00A213CD" w:rsidP="00EA40F9">
            <w:r>
              <w:t>papucs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  <w:r>
              <w:t>1</w:t>
            </w:r>
          </w:p>
        </w:tc>
        <w:tc>
          <w:tcPr>
            <w:tcW w:w="5232" w:type="dxa"/>
            <w:vAlign w:val="center"/>
          </w:tcPr>
          <w:p w:rsidR="00A213CD" w:rsidRDefault="00A213CD" w:rsidP="00EA40F9">
            <w:r>
              <w:t>tusfürdő, sampon</w:t>
            </w:r>
          </w:p>
        </w:tc>
        <w:tc>
          <w:tcPr>
            <w:tcW w:w="1177" w:type="dxa"/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  <w:r>
              <w:t>1</w:t>
            </w:r>
          </w:p>
        </w:tc>
        <w:tc>
          <w:tcPr>
            <w:tcW w:w="5232" w:type="dxa"/>
            <w:vAlign w:val="center"/>
          </w:tcPr>
          <w:p w:rsidR="00A213CD" w:rsidRDefault="00A213CD" w:rsidP="00EA40F9">
            <w:r>
              <w:t>fogkefe, fogkrém</w:t>
            </w:r>
          </w:p>
        </w:tc>
        <w:tc>
          <w:tcPr>
            <w:tcW w:w="1177" w:type="dxa"/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  <w:r>
              <w:t>1</w:t>
            </w:r>
          </w:p>
        </w:tc>
        <w:tc>
          <w:tcPr>
            <w:tcW w:w="5232" w:type="dxa"/>
            <w:vAlign w:val="center"/>
          </w:tcPr>
          <w:p w:rsidR="00A213CD" w:rsidRDefault="00A213CD" w:rsidP="00EA40F9">
            <w:r>
              <w:t>fésű (+ lányoknak: „hajbigyók”)</w:t>
            </w:r>
          </w:p>
        </w:tc>
        <w:tc>
          <w:tcPr>
            <w:tcW w:w="1177" w:type="dxa"/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5232" w:type="dxa"/>
            <w:tcBorders>
              <w:bottom w:val="single" w:sz="8" w:space="0" w:color="auto"/>
            </w:tcBorders>
            <w:vAlign w:val="center"/>
          </w:tcPr>
          <w:p w:rsidR="00A213CD" w:rsidRDefault="00A213CD" w:rsidP="00063DAD">
            <w:r>
              <w:t>személyes egészségügyi felszerelések</w:t>
            </w:r>
          </w:p>
        </w:tc>
        <w:tc>
          <w:tcPr>
            <w:tcW w:w="1177" w:type="dxa"/>
            <w:tcBorders>
              <w:bottom w:val="single" w:sz="8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13CD" w:rsidRDefault="00A213CD" w:rsidP="00F40D2F">
            <w:r>
              <w:t>szükséges gyógyszerek</w:t>
            </w:r>
          </w:p>
        </w:tc>
        <w:tc>
          <w:tcPr>
            <w:tcW w:w="11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DA0F84" w:rsidTr="00E00762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DA0F84" w:rsidRDefault="00DA0F84" w:rsidP="00FE20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Kirándulás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84" w:rsidRDefault="00DA0F84" w:rsidP="00255915">
            <w:pPr>
              <w:jc w:val="center"/>
            </w:pPr>
            <w:r>
              <w:t>1</w:t>
            </w:r>
          </w:p>
        </w:tc>
        <w:tc>
          <w:tcPr>
            <w:tcW w:w="52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84" w:rsidRDefault="00C032B1" w:rsidP="00255915">
            <w:r>
              <w:t xml:space="preserve">kis </w:t>
            </w:r>
            <w:r w:rsidR="00DA0F84">
              <w:t>hátizsák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84" w:rsidRDefault="00DA0F84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0F84" w:rsidRDefault="00DA0F84" w:rsidP="008C0FE8">
            <w:pPr>
              <w:jc w:val="center"/>
            </w:pPr>
          </w:p>
        </w:tc>
      </w:tr>
      <w:tr w:rsidR="00DA0F84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DA0F84" w:rsidRPr="00063DAD" w:rsidRDefault="00DA0F84" w:rsidP="00FE20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84" w:rsidRDefault="00DA0F84" w:rsidP="00255915">
            <w:pPr>
              <w:jc w:val="center"/>
            </w:pPr>
            <w:r>
              <w:t>1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84" w:rsidRDefault="00DA0F84" w:rsidP="00255915">
            <w:r>
              <w:t>flakon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84" w:rsidRDefault="00DA0F84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0F84" w:rsidRDefault="00DA0F84" w:rsidP="008C0FE8">
            <w:pPr>
              <w:jc w:val="center"/>
            </w:pPr>
          </w:p>
        </w:tc>
      </w:tr>
      <w:tr w:rsidR="00DA0F84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0F84" w:rsidRPr="00063DAD" w:rsidRDefault="00DA0F84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84" w:rsidRDefault="00DA0F84" w:rsidP="00255915">
            <w:pPr>
              <w:jc w:val="center"/>
            </w:pPr>
            <w:r>
              <w:t>1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84" w:rsidRDefault="00DA0F84" w:rsidP="00255915">
            <w:r>
              <w:t>esőkabát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84" w:rsidRDefault="00DA0F84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0F84" w:rsidRDefault="00DA0F84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3CD" w:rsidRDefault="00A213CD" w:rsidP="00874A13">
            <w:pPr>
              <w:jc w:val="center"/>
            </w:pPr>
            <w:r>
              <w:t>1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3CD" w:rsidRDefault="00A213CD" w:rsidP="00874A13">
            <w:r>
              <w:t>szúnyog- és kullancsriasztó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3CD" w:rsidRDefault="00A213CD" w:rsidP="00874A13">
            <w:pPr>
              <w:jc w:val="center"/>
            </w:pPr>
            <w:r>
              <w:t>1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3CD" w:rsidRDefault="00A213CD" w:rsidP="00874A13">
            <w:r>
              <w:t>naptej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213CD" w:rsidRPr="00063DAD" w:rsidRDefault="00A213CD" w:rsidP="002E15B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Egyéb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  <w:r>
              <w:t>1</w:t>
            </w:r>
          </w:p>
        </w:tc>
        <w:tc>
          <w:tcPr>
            <w:tcW w:w="52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13CD" w:rsidRDefault="00A213CD" w:rsidP="008C0FE8">
            <w:r>
              <w:t>Biblia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213CD" w:rsidRDefault="00A213CD" w:rsidP="002E15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  <w:r>
              <w:t>2-3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vAlign w:val="center"/>
          </w:tcPr>
          <w:p w:rsidR="00A213CD" w:rsidRDefault="00A213CD" w:rsidP="00EA40F9">
            <w:r>
              <w:t>íróeszköz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  <w:r>
              <w:t>1</w:t>
            </w:r>
          </w:p>
        </w:tc>
        <w:tc>
          <w:tcPr>
            <w:tcW w:w="5232" w:type="dxa"/>
            <w:vAlign w:val="center"/>
          </w:tcPr>
          <w:p w:rsidR="00A213CD" w:rsidRDefault="00A213CD" w:rsidP="00EA40F9">
            <w:r>
              <w:t>elemlámpa</w:t>
            </w:r>
          </w:p>
        </w:tc>
        <w:tc>
          <w:tcPr>
            <w:tcW w:w="1177" w:type="dxa"/>
            <w:vAlign w:val="center"/>
          </w:tcPr>
          <w:p w:rsidR="00A213CD" w:rsidRDefault="00A213CD" w:rsidP="00EA40F9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  <w:r>
              <w:t xml:space="preserve">1-2 </w:t>
            </w:r>
            <w:proofErr w:type="spellStart"/>
            <w:r>
              <w:t>cs</w:t>
            </w:r>
            <w:proofErr w:type="spellEnd"/>
          </w:p>
        </w:tc>
        <w:tc>
          <w:tcPr>
            <w:tcW w:w="5232" w:type="dxa"/>
            <w:vAlign w:val="center"/>
          </w:tcPr>
          <w:p w:rsidR="00A213CD" w:rsidRDefault="00A213CD" w:rsidP="00EA40F9">
            <w:r>
              <w:t>zsebkendő</w:t>
            </w:r>
            <w:bookmarkStart w:id="0" w:name="_GoBack"/>
            <w:bookmarkEnd w:id="0"/>
          </w:p>
        </w:tc>
        <w:tc>
          <w:tcPr>
            <w:tcW w:w="1177" w:type="dxa"/>
            <w:vAlign w:val="center"/>
          </w:tcPr>
          <w:p w:rsidR="00A213CD" w:rsidRDefault="00A213CD" w:rsidP="00EA40F9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  <w:r>
              <w:t>1</w:t>
            </w:r>
          </w:p>
        </w:tc>
        <w:tc>
          <w:tcPr>
            <w:tcW w:w="5232" w:type="dxa"/>
            <w:tcBorders>
              <w:bottom w:val="single" w:sz="8" w:space="0" w:color="auto"/>
            </w:tcBorders>
            <w:vAlign w:val="center"/>
          </w:tcPr>
          <w:p w:rsidR="00A213CD" w:rsidRDefault="00A213CD" w:rsidP="00EA40F9">
            <w:r>
              <w:t>zacskó (szennyesnek)</w:t>
            </w:r>
          </w:p>
        </w:tc>
        <w:tc>
          <w:tcPr>
            <w:tcW w:w="1177" w:type="dxa"/>
            <w:tcBorders>
              <w:bottom w:val="single" w:sz="8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</w:p>
        </w:tc>
        <w:tc>
          <w:tcPr>
            <w:tcW w:w="12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</w:p>
        </w:tc>
      </w:tr>
      <w:tr w:rsidR="00A213CD" w:rsidTr="00BD1E93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3CD" w:rsidRDefault="00A213CD" w:rsidP="00AD6CE1">
            <w:pPr>
              <w:jc w:val="center"/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3CD" w:rsidRDefault="00A213CD" w:rsidP="00EA40F9">
            <w:r>
              <w:t>költőpénz</w:t>
            </w:r>
            <w:r w:rsidR="00C032B1">
              <w:t xml:space="preserve"> </w:t>
            </w:r>
            <w:r>
              <w:t>(MAX 500 – 1000 Ft)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13CD" w:rsidRDefault="00A213CD" w:rsidP="00EA40F9">
            <w:pPr>
              <w:jc w:val="center"/>
            </w:pPr>
          </w:p>
        </w:tc>
      </w:tr>
      <w:tr w:rsidR="00BD1E93" w:rsidTr="00BD1E93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E93" w:rsidRPr="00063DAD" w:rsidRDefault="00BD1E93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E93" w:rsidRDefault="00BD1E93" w:rsidP="00AD6CE1">
            <w:pPr>
              <w:jc w:val="center"/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E93" w:rsidRDefault="00BD1E93" w:rsidP="008C0FE8">
            <w:r>
              <w:t>taj-kártya másolata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E93" w:rsidRDefault="00BD1E93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E93" w:rsidRDefault="00BD1E93" w:rsidP="008C0FE8">
            <w:pPr>
              <w:jc w:val="center"/>
            </w:pPr>
          </w:p>
        </w:tc>
      </w:tr>
      <w:tr w:rsidR="00A213CD" w:rsidTr="00BD1E93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13CD" w:rsidRDefault="00A213CD" w:rsidP="00AD6CE1">
            <w:pPr>
              <w:jc w:val="center"/>
            </w:pPr>
          </w:p>
        </w:tc>
        <w:tc>
          <w:tcPr>
            <w:tcW w:w="52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13CD" w:rsidRDefault="00A213CD" w:rsidP="008C0FE8">
            <w:r>
              <w:t>Regisztrációhoz szükséges dolgok (lásd tájékoztató)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213CD" w:rsidRPr="00063DAD" w:rsidRDefault="00A213CD" w:rsidP="00E809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Opcionális</w:t>
            </w:r>
            <w:r w:rsidR="00E00762">
              <w:rPr>
                <w:b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213CD" w:rsidRDefault="00A213CD" w:rsidP="002E15BD">
            <w:pPr>
              <w:jc w:val="center"/>
            </w:pPr>
          </w:p>
        </w:tc>
        <w:tc>
          <w:tcPr>
            <w:tcW w:w="5232" w:type="dxa"/>
            <w:tcBorders>
              <w:top w:val="single" w:sz="12" w:space="0" w:color="auto"/>
            </w:tcBorders>
            <w:vAlign w:val="center"/>
          </w:tcPr>
          <w:p w:rsidR="00A213CD" w:rsidRDefault="00A213CD" w:rsidP="00E00762">
            <w:r>
              <w:t>hálózsák, saját ágynemű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5232" w:type="dxa"/>
            <w:vAlign w:val="center"/>
          </w:tcPr>
          <w:p w:rsidR="00A213CD" w:rsidRDefault="00A213CD" w:rsidP="008C0FE8">
            <w:r>
              <w:t>alvós barát, saját párna</w:t>
            </w:r>
          </w:p>
        </w:tc>
        <w:tc>
          <w:tcPr>
            <w:tcW w:w="1177" w:type="dxa"/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5232" w:type="dxa"/>
            <w:vAlign w:val="center"/>
          </w:tcPr>
          <w:p w:rsidR="00A213CD" w:rsidRDefault="00A213CD" w:rsidP="00DA0F84">
            <w:r>
              <w:t>telefon*, töltő</w:t>
            </w:r>
          </w:p>
        </w:tc>
        <w:tc>
          <w:tcPr>
            <w:tcW w:w="1177" w:type="dxa"/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  <w:tr w:rsidR="00A213CD" w:rsidTr="00E00762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13CD" w:rsidRPr="00063DAD" w:rsidRDefault="00A213CD" w:rsidP="008C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5232" w:type="dxa"/>
            <w:tcBorders>
              <w:bottom w:val="single" w:sz="12" w:space="0" w:color="auto"/>
            </w:tcBorders>
            <w:vAlign w:val="center"/>
          </w:tcPr>
          <w:p w:rsidR="00A213CD" w:rsidRDefault="00A213CD" w:rsidP="008C0FE8">
            <w:r>
              <w:t xml:space="preserve">labda, </w:t>
            </w:r>
            <w:proofErr w:type="spellStart"/>
            <w:r>
              <w:t>frizbi</w:t>
            </w:r>
            <w:proofErr w:type="spellEnd"/>
            <w:r>
              <w:t xml:space="preserve">, </w:t>
            </w:r>
            <w:proofErr w:type="spellStart"/>
            <w:r>
              <w:t>stb</w:t>
            </w:r>
            <w:proofErr w:type="spellEnd"/>
          </w:p>
        </w:tc>
        <w:tc>
          <w:tcPr>
            <w:tcW w:w="1177" w:type="dxa"/>
            <w:tcBorders>
              <w:bottom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  <w:tc>
          <w:tcPr>
            <w:tcW w:w="12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13CD" w:rsidRDefault="00A213CD" w:rsidP="008C0FE8">
            <w:pPr>
              <w:jc w:val="center"/>
            </w:pPr>
          </w:p>
        </w:tc>
      </w:tr>
    </w:tbl>
    <w:p w:rsidR="005D64CF" w:rsidRDefault="005D64CF"/>
    <w:p w:rsidR="008C0FE8" w:rsidRDefault="008C0FE8"/>
    <w:p w:rsidR="00C22A00" w:rsidRDefault="00C22A00"/>
    <w:sectPr w:rsidR="00C22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C3" w:rsidRDefault="00792BC3" w:rsidP="008C0FE8">
      <w:pPr>
        <w:spacing w:after="0" w:line="240" w:lineRule="auto"/>
      </w:pPr>
      <w:r>
        <w:separator/>
      </w:r>
    </w:p>
  </w:endnote>
  <w:endnote w:type="continuationSeparator" w:id="0">
    <w:p w:rsidR="00792BC3" w:rsidRDefault="00792BC3" w:rsidP="008C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C3" w:rsidRDefault="00792BC3" w:rsidP="008C0FE8">
      <w:pPr>
        <w:spacing w:after="0" w:line="240" w:lineRule="auto"/>
      </w:pPr>
      <w:r>
        <w:separator/>
      </w:r>
    </w:p>
  </w:footnote>
  <w:footnote w:type="continuationSeparator" w:id="0">
    <w:p w:rsidR="00792BC3" w:rsidRDefault="00792BC3" w:rsidP="008C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E8" w:rsidRDefault="00E00762">
    <w:pPr>
      <w:pStyle w:val="lfej"/>
    </w:pPr>
    <w:r>
      <w:t xml:space="preserve">Nevem: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CF"/>
    <w:rsid w:val="00025AD6"/>
    <w:rsid w:val="0004480F"/>
    <w:rsid w:val="00063DAD"/>
    <w:rsid w:val="001517E0"/>
    <w:rsid w:val="001670DB"/>
    <w:rsid w:val="00233E80"/>
    <w:rsid w:val="002E15BD"/>
    <w:rsid w:val="0035367A"/>
    <w:rsid w:val="00370775"/>
    <w:rsid w:val="00404E6E"/>
    <w:rsid w:val="00406E4C"/>
    <w:rsid w:val="00467A8E"/>
    <w:rsid w:val="004C7E8A"/>
    <w:rsid w:val="005101E0"/>
    <w:rsid w:val="00552F03"/>
    <w:rsid w:val="005D64CF"/>
    <w:rsid w:val="006179BD"/>
    <w:rsid w:val="00620989"/>
    <w:rsid w:val="006544F2"/>
    <w:rsid w:val="006810B8"/>
    <w:rsid w:val="0072642F"/>
    <w:rsid w:val="00754AF5"/>
    <w:rsid w:val="00792BC3"/>
    <w:rsid w:val="00823FD4"/>
    <w:rsid w:val="008503D4"/>
    <w:rsid w:val="008C0FE8"/>
    <w:rsid w:val="00965F1E"/>
    <w:rsid w:val="009960BA"/>
    <w:rsid w:val="00A213CD"/>
    <w:rsid w:val="00AD6CE1"/>
    <w:rsid w:val="00BC3DBD"/>
    <w:rsid w:val="00BD1E93"/>
    <w:rsid w:val="00BD6265"/>
    <w:rsid w:val="00C032B1"/>
    <w:rsid w:val="00C22A00"/>
    <w:rsid w:val="00DA0F84"/>
    <w:rsid w:val="00E00762"/>
    <w:rsid w:val="00E8093C"/>
    <w:rsid w:val="00EF404F"/>
    <w:rsid w:val="00F40D2F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C0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autoRedefine/>
    <w:uiPriority w:val="10"/>
    <w:qFormat/>
    <w:rsid w:val="005D64CF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D6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C2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C0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8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FE8"/>
  </w:style>
  <w:style w:type="paragraph" w:styleId="llb">
    <w:name w:val="footer"/>
    <w:basedOn w:val="Norml"/>
    <w:link w:val="llbChar"/>
    <w:uiPriority w:val="99"/>
    <w:unhideWhenUsed/>
    <w:rsid w:val="008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C0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autoRedefine/>
    <w:uiPriority w:val="10"/>
    <w:qFormat/>
    <w:rsid w:val="005D64CF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D6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C2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C0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8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FE8"/>
  </w:style>
  <w:style w:type="paragraph" w:styleId="llb">
    <w:name w:val="footer"/>
    <w:basedOn w:val="Norml"/>
    <w:link w:val="llbChar"/>
    <w:uiPriority w:val="99"/>
    <w:unhideWhenUsed/>
    <w:rsid w:val="008C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22</cp:revision>
  <dcterms:created xsi:type="dcterms:W3CDTF">2019-04-13T07:56:00Z</dcterms:created>
  <dcterms:modified xsi:type="dcterms:W3CDTF">2019-06-01T09:37:00Z</dcterms:modified>
</cp:coreProperties>
</file>